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89" w:rsidRDefault="00DC6C89" w:rsidP="006B4D2C"/>
    <w:p w:rsidR="006B4D2C" w:rsidRDefault="006B4D2C" w:rsidP="006B4D2C">
      <w:r>
        <w:t>This Emergency Medical Identification template is offered as a free resource.  You are welcome to complete this I.D. card and print it out to h</w:t>
      </w:r>
      <w:r w:rsidR="00DC6C89">
        <w:t>ave on hand in case of a medical emergency.</w:t>
      </w:r>
      <w:r>
        <w:t xml:space="preserve"> </w:t>
      </w:r>
    </w:p>
    <w:p w:rsidR="006B4D2C" w:rsidRDefault="006B4D2C" w:rsidP="006B4D2C">
      <w:r>
        <w:t>The Guthy-Jackson Charitable Foundation would like to recognize NMO Advocate Jodie McGarry for her contribution</w:t>
      </w:r>
      <w:r w:rsidR="00DC6C89">
        <w:t xml:space="preserve"> </w:t>
      </w:r>
      <w:r w:rsidR="0078122B">
        <w:t>to</w:t>
      </w:r>
      <w:r w:rsidR="00DC6C89">
        <w:t xml:space="preserve"> the production of this free resource to the NMO community.</w:t>
      </w:r>
    </w:p>
    <w:p w:rsidR="00AC02D2" w:rsidRDefault="00AC02D2"/>
    <w:tbl>
      <w:tblPr>
        <w:tblStyle w:val="TableGrid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</w:tblGrid>
      <w:tr w:rsidR="00425A43" w:rsidTr="00CA7530">
        <w:trPr>
          <w:cantSplit/>
          <w:trHeight w:hRule="exact" w:val="2880"/>
        </w:trPr>
        <w:tc>
          <w:tcPr>
            <w:tcW w:w="5040" w:type="dxa"/>
          </w:tcPr>
          <w:p w:rsidR="00425A43" w:rsidRDefault="00425A43" w:rsidP="00425A43">
            <w:pPr>
              <w:ind w:left="126" w:right="126"/>
              <w:rPr>
                <w:b/>
                <w:color w:val="FF0000"/>
                <w:sz w:val="12"/>
                <w:szCs w:val="12"/>
              </w:rPr>
            </w:pPr>
            <w:r w:rsidRPr="00425A43">
              <w:rPr>
                <w:b/>
                <w:color w:val="FF0000"/>
                <w:sz w:val="24"/>
                <w:szCs w:val="24"/>
              </w:rPr>
              <w:t>EM</w:t>
            </w:r>
            <w:r>
              <w:rPr>
                <w:b/>
                <w:color w:val="FF0000"/>
                <w:sz w:val="24"/>
                <w:szCs w:val="24"/>
              </w:rPr>
              <w:t xml:space="preserve">ERGENCY MEDICAL </w:t>
            </w:r>
            <w:r w:rsidRPr="004C2C04">
              <w:rPr>
                <w:b/>
                <w:color w:val="FF0000"/>
                <w:sz w:val="24"/>
                <w:szCs w:val="24"/>
              </w:rPr>
              <w:t>IDENTIFICATION</w:t>
            </w:r>
          </w:p>
          <w:p w:rsidR="00425A43" w:rsidRPr="00425A43" w:rsidRDefault="00425A43" w:rsidP="00425A43">
            <w:pPr>
              <w:ind w:left="126" w:right="126"/>
              <w:rPr>
                <w:b/>
                <w:color w:val="FF0000"/>
                <w:sz w:val="12"/>
                <w:szCs w:val="12"/>
              </w:rPr>
            </w:pPr>
          </w:p>
          <w:p w:rsidR="00425A43" w:rsidRPr="00DB7A1A" w:rsidRDefault="00425A43" w:rsidP="00425A43">
            <w:pPr>
              <w:ind w:right="126"/>
              <w:rPr>
                <w:color w:val="00B050"/>
                <w:szCs w:val="24"/>
              </w:rPr>
            </w:pPr>
          </w:p>
          <w:p w:rsidR="00425A43" w:rsidRPr="00D839C3" w:rsidRDefault="00425A43" w:rsidP="00425A43">
            <w:pPr>
              <w:ind w:right="126"/>
              <w:rPr>
                <w:b/>
                <w:sz w:val="20"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00396E3" wp14:editId="24C042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-446405</wp:posOffset>
                  </wp:positionV>
                  <wp:extent cx="371475" cy="371475"/>
                  <wp:effectExtent l="19050" t="0" r="9525" b="0"/>
                  <wp:wrapSquare wrapText="bothSides"/>
                  <wp:docPr id="1" name="Picture 0" descr="Guthy_Jackso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thy_Jackson_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839C3">
              <w:rPr>
                <w:b/>
                <w:szCs w:val="24"/>
              </w:rPr>
              <w:t xml:space="preserve">   </w:t>
            </w:r>
            <w:r w:rsidRPr="00D839C3">
              <w:rPr>
                <w:b/>
                <w:sz w:val="20"/>
                <w:szCs w:val="24"/>
              </w:rPr>
              <w:t xml:space="preserve">Medical I.D. </w:t>
            </w:r>
            <w:r w:rsidRPr="00D839C3">
              <w:rPr>
                <w:sz w:val="20"/>
                <w:szCs w:val="24"/>
              </w:rPr>
              <w:t>for:</w:t>
            </w:r>
          </w:p>
          <w:p w:rsidR="00425A43" w:rsidRPr="00D839C3" w:rsidRDefault="00D839C3" w:rsidP="00425A43">
            <w:pPr>
              <w:ind w:right="126"/>
              <w:rPr>
                <w:color w:val="00B05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  </w:t>
            </w:r>
            <w:r w:rsidR="00425A43" w:rsidRPr="00D839C3">
              <w:rPr>
                <w:b/>
                <w:sz w:val="20"/>
                <w:szCs w:val="24"/>
              </w:rPr>
              <w:t>Address</w:t>
            </w:r>
            <w:r w:rsidR="00425A43" w:rsidRPr="00D839C3">
              <w:rPr>
                <w:sz w:val="20"/>
                <w:szCs w:val="24"/>
              </w:rPr>
              <w:t xml:space="preserve">: </w:t>
            </w:r>
          </w:p>
          <w:p w:rsidR="00425A43" w:rsidRPr="00D839C3" w:rsidRDefault="00425A43" w:rsidP="00425A43">
            <w:pPr>
              <w:ind w:right="126"/>
              <w:rPr>
                <w:szCs w:val="24"/>
              </w:rPr>
            </w:pPr>
            <w:r w:rsidRPr="00D839C3">
              <w:rPr>
                <w:szCs w:val="24"/>
              </w:rPr>
              <w:t xml:space="preserve">  </w:t>
            </w:r>
            <w:r w:rsidR="00D839C3">
              <w:rPr>
                <w:szCs w:val="24"/>
              </w:rPr>
              <w:t xml:space="preserve"> </w:t>
            </w:r>
            <w:r w:rsidRPr="00D839C3">
              <w:rPr>
                <w:szCs w:val="24"/>
              </w:rPr>
              <w:t>City:</w:t>
            </w:r>
          </w:p>
          <w:p w:rsidR="00425A43" w:rsidRPr="00D839C3" w:rsidRDefault="00425A43" w:rsidP="00B26D4A">
            <w:pPr>
              <w:ind w:left="126" w:right="126"/>
              <w:rPr>
                <w:szCs w:val="24"/>
              </w:rPr>
            </w:pPr>
            <w:r w:rsidRPr="00D839C3">
              <w:rPr>
                <w:szCs w:val="24"/>
              </w:rPr>
              <w:t>Emergency Contact:</w:t>
            </w:r>
          </w:p>
          <w:p w:rsidR="00425A43" w:rsidRPr="00D839C3" w:rsidRDefault="00425A43" w:rsidP="00B26D4A">
            <w:pPr>
              <w:ind w:left="126" w:right="126"/>
              <w:rPr>
                <w:szCs w:val="24"/>
              </w:rPr>
            </w:pPr>
            <w:r w:rsidRPr="00D839C3">
              <w:rPr>
                <w:szCs w:val="24"/>
              </w:rPr>
              <w:t>Phone#:</w:t>
            </w:r>
            <w:r w:rsidR="004C6C9A">
              <w:rPr>
                <w:szCs w:val="24"/>
              </w:rPr>
              <w:t xml:space="preserve"> </w:t>
            </w:r>
          </w:p>
          <w:p w:rsidR="00425A43" w:rsidRPr="00D839C3" w:rsidRDefault="00425A43" w:rsidP="00B26D4A">
            <w:pPr>
              <w:ind w:left="126" w:right="126"/>
              <w:rPr>
                <w:szCs w:val="24"/>
              </w:rPr>
            </w:pPr>
            <w:r w:rsidRPr="00D839C3">
              <w:rPr>
                <w:szCs w:val="24"/>
              </w:rPr>
              <w:t>Physician:</w:t>
            </w:r>
          </w:p>
          <w:p w:rsidR="00425A43" w:rsidRPr="00D839C3" w:rsidRDefault="00425A43" w:rsidP="00B26D4A">
            <w:pPr>
              <w:ind w:left="126" w:right="126"/>
              <w:rPr>
                <w:szCs w:val="24"/>
              </w:rPr>
            </w:pPr>
            <w:r w:rsidRPr="00D839C3">
              <w:rPr>
                <w:szCs w:val="24"/>
              </w:rPr>
              <w:t>Physicians Phone:</w:t>
            </w:r>
          </w:p>
          <w:p w:rsidR="00425A43" w:rsidRDefault="00425A43" w:rsidP="00425A43">
            <w:pPr>
              <w:ind w:left="126" w:right="126"/>
              <w:rPr>
                <w:sz w:val="24"/>
                <w:szCs w:val="24"/>
              </w:rPr>
            </w:pPr>
            <w:r w:rsidRPr="00D839C3">
              <w:rPr>
                <w:szCs w:val="24"/>
              </w:rPr>
              <w:t xml:space="preserve">Contact Lens: </w:t>
            </w:r>
            <w:r w:rsidR="00DE19C1">
              <w:rPr>
                <w:szCs w:val="24"/>
              </w:rPr>
              <w:t xml:space="preserve"> </w:t>
            </w:r>
            <w:r w:rsidRPr="00D839C3">
              <w:rPr>
                <w:szCs w:val="24"/>
              </w:rPr>
              <w:t xml:space="preserve">[ </w:t>
            </w:r>
            <w:r w:rsidR="00DE19C1">
              <w:rPr>
                <w:szCs w:val="24"/>
              </w:rPr>
              <w:t xml:space="preserve"> </w:t>
            </w:r>
            <w:r w:rsidRPr="00D839C3">
              <w:rPr>
                <w:szCs w:val="24"/>
              </w:rPr>
              <w:t xml:space="preserve"> ] Yes [   ]  No      Blood Type:</w:t>
            </w:r>
            <w:r w:rsidRPr="00D839C3">
              <w:rPr>
                <w:szCs w:val="24"/>
              </w:rPr>
              <w:br/>
            </w:r>
          </w:p>
          <w:p w:rsidR="00425A43" w:rsidRPr="00B26D4A" w:rsidRDefault="00425A43" w:rsidP="00425A43">
            <w:pPr>
              <w:ind w:left="126" w:right="126"/>
              <w:rPr>
                <w:sz w:val="24"/>
                <w:szCs w:val="24"/>
              </w:rPr>
            </w:pPr>
          </w:p>
        </w:tc>
      </w:tr>
      <w:tr w:rsidR="00425A43" w:rsidTr="00CA7530">
        <w:trPr>
          <w:cantSplit/>
          <w:trHeight w:hRule="exact" w:val="2880"/>
        </w:trPr>
        <w:tc>
          <w:tcPr>
            <w:tcW w:w="5040" w:type="dxa"/>
          </w:tcPr>
          <w:p w:rsidR="00425A43" w:rsidRDefault="00425A43" w:rsidP="00B26D4A">
            <w:pPr>
              <w:ind w:left="126" w:right="126"/>
            </w:pPr>
            <w:r>
              <w:t xml:space="preserve">                        </w:t>
            </w:r>
          </w:p>
          <w:p w:rsidR="00425A43" w:rsidRPr="009B5C6F" w:rsidRDefault="00425A43" w:rsidP="009B5C6F">
            <w:pPr>
              <w:ind w:left="126" w:right="126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 </w:t>
            </w:r>
            <w:r w:rsidRPr="004C2C04">
              <w:rPr>
                <w:b/>
                <w:color w:val="FF0000"/>
              </w:rPr>
              <w:t xml:space="preserve">Medical Conditions </w:t>
            </w:r>
            <w:r>
              <w:rPr>
                <w:b/>
                <w:color w:val="FF0000"/>
              </w:rPr>
              <w:t>–</w:t>
            </w:r>
            <w:r w:rsidRPr="004C2C04">
              <w:rPr>
                <w:b/>
                <w:color w:val="FF0000"/>
              </w:rPr>
              <w:t xml:space="preserve"> Allergies</w:t>
            </w:r>
          </w:p>
          <w:p w:rsidR="00425A43" w:rsidRDefault="00425A43" w:rsidP="00E35CC5">
            <w:pPr>
              <w:ind w:right="126"/>
              <w:rPr>
                <w:color w:val="000000" w:themeColor="text1"/>
              </w:rPr>
            </w:pPr>
            <w:r>
              <w:rPr>
                <w:color w:val="FF0000"/>
              </w:rPr>
              <w:t xml:space="preserve">    </w:t>
            </w:r>
            <w:r w:rsidRPr="004C2C04">
              <w:rPr>
                <w:color w:val="000000" w:themeColor="text1"/>
              </w:rPr>
              <w:t>Medical Conditions:</w:t>
            </w:r>
          </w:p>
          <w:tbl>
            <w:tblPr>
              <w:tblW w:w="0" w:type="auto"/>
              <w:tblInd w:w="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80"/>
            </w:tblGrid>
            <w:tr w:rsidR="00425A43" w:rsidTr="009B5C6F">
              <w:trPr>
                <w:trHeight w:val="945"/>
              </w:trPr>
              <w:tc>
                <w:tcPr>
                  <w:tcW w:w="4680" w:type="dxa"/>
                </w:tcPr>
                <w:p w:rsidR="00425A43" w:rsidRDefault="00425A43" w:rsidP="009B5C6F">
                  <w:pPr>
                    <w:spacing w:after="0" w:line="240" w:lineRule="auto"/>
                    <w:ind w:left="-39" w:right="126"/>
                    <w:rPr>
                      <w:color w:val="000000" w:themeColor="text1"/>
                    </w:rPr>
                  </w:pPr>
                </w:p>
                <w:p w:rsidR="00425A43" w:rsidRDefault="00425A43" w:rsidP="009B5C6F">
                  <w:pPr>
                    <w:spacing w:after="0" w:line="240" w:lineRule="auto"/>
                    <w:ind w:left="-39" w:right="126"/>
                    <w:rPr>
                      <w:color w:val="000000" w:themeColor="text1"/>
                    </w:rPr>
                  </w:pPr>
                </w:p>
                <w:p w:rsidR="00425A43" w:rsidRDefault="00425A43" w:rsidP="009B5C6F">
                  <w:pPr>
                    <w:spacing w:after="0" w:line="240" w:lineRule="auto"/>
                    <w:ind w:left="-39" w:right="126"/>
                    <w:rPr>
                      <w:color w:val="000000" w:themeColor="text1"/>
                    </w:rPr>
                  </w:pPr>
                </w:p>
              </w:tc>
            </w:tr>
          </w:tbl>
          <w:p w:rsidR="00425A43" w:rsidRDefault="00425A43" w:rsidP="009B5C6F">
            <w:pPr>
              <w:ind w:righ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Dangerous Allergies: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65"/>
            </w:tblGrid>
            <w:tr w:rsidR="00425A43" w:rsidTr="009B5C6F">
              <w:trPr>
                <w:trHeight w:val="540"/>
              </w:trPr>
              <w:tc>
                <w:tcPr>
                  <w:tcW w:w="4665" w:type="dxa"/>
                </w:tcPr>
                <w:p w:rsidR="00425A43" w:rsidRDefault="00425A43" w:rsidP="004C2C04">
                  <w:pPr>
                    <w:spacing w:after="0" w:line="240" w:lineRule="auto"/>
                    <w:ind w:right="126"/>
                    <w:rPr>
                      <w:color w:val="000000" w:themeColor="text1"/>
                    </w:rPr>
                  </w:pPr>
                </w:p>
              </w:tc>
            </w:tr>
          </w:tbl>
          <w:p w:rsidR="00425A43" w:rsidRPr="004C2C04" w:rsidRDefault="00425A43" w:rsidP="004C2C04">
            <w:pPr>
              <w:ind w:left="126" w:right="126"/>
              <w:rPr>
                <w:color w:val="000000" w:themeColor="text1"/>
              </w:rPr>
            </w:pPr>
          </w:p>
        </w:tc>
      </w:tr>
      <w:tr w:rsidR="00425A43" w:rsidTr="00CA7530">
        <w:trPr>
          <w:cantSplit/>
          <w:trHeight w:hRule="exact" w:val="2880"/>
        </w:trPr>
        <w:tc>
          <w:tcPr>
            <w:tcW w:w="5040" w:type="dxa"/>
          </w:tcPr>
          <w:p w:rsidR="00425A43" w:rsidRDefault="00425A43" w:rsidP="004C6415">
            <w:pPr>
              <w:ind w:left="126" w:right="126"/>
            </w:pPr>
            <w:r>
              <w:t xml:space="preserve">                                  </w:t>
            </w:r>
          </w:p>
          <w:p w:rsidR="00425A43" w:rsidRPr="004C6415" w:rsidRDefault="00425A43" w:rsidP="004C6415">
            <w:pPr>
              <w:ind w:left="126" w:right="126"/>
            </w:pPr>
            <w:r>
              <w:t xml:space="preserve">                                </w:t>
            </w:r>
            <w:r w:rsidRPr="004C2C04">
              <w:rPr>
                <w:b/>
                <w:color w:val="FF0000"/>
              </w:rPr>
              <w:t>Medications</w:t>
            </w:r>
          </w:p>
          <w:p w:rsidR="00425A43" w:rsidRPr="004C6415" w:rsidRDefault="00425A43" w:rsidP="004C6415">
            <w:pPr>
              <w:ind w:left="126" w:righ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</w:rPr>
              <w:t xml:space="preserve">Name                         </w:t>
            </w:r>
            <w:r w:rsidRPr="004C2C04">
              <w:rPr>
                <w:color w:val="000000" w:themeColor="text1"/>
                <w:sz w:val="20"/>
              </w:rPr>
              <w:t>Dose/Color/What for/When to</w:t>
            </w:r>
            <w:r>
              <w:rPr>
                <w:color w:val="000000" w:themeColor="text1"/>
                <w:sz w:val="20"/>
              </w:rPr>
              <w:t xml:space="preserve"> take</w:t>
            </w: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0"/>
            </w:tblGrid>
            <w:tr w:rsidR="00425A43" w:rsidTr="004C6415">
              <w:trPr>
                <w:trHeight w:val="1020"/>
              </w:trPr>
              <w:tc>
                <w:tcPr>
                  <w:tcW w:w="4650" w:type="dxa"/>
                </w:tcPr>
                <w:p w:rsidR="00425A43" w:rsidRDefault="00425A43" w:rsidP="004C6415">
                  <w:pPr>
                    <w:spacing w:after="0" w:line="240" w:lineRule="auto"/>
                    <w:ind w:left="6" w:right="126"/>
                    <w:rPr>
                      <w:color w:val="000000" w:themeColor="text1"/>
                    </w:rPr>
                  </w:pPr>
                </w:p>
                <w:p w:rsidR="00425A43" w:rsidRDefault="00425A43" w:rsidP="004C6415">
                  <w:pPr>
                    <w:spacing w:after="0" w:line="240" w:lineRule="auto"/>
                    <w:ind w:left="6" w:right="126"/>
                    <w:rPr>
                      <w:color w:val="000000" w:themeColor="text1"/>
                    </w:rPr>
                  </w:pPr>
                </w:p>
                <w:p w:rsidR="00425A43" w:rsidRDefault="00425A43" w:rsidP="004C6415">
                  <w:pPr>
                    <w:spacing w:after="0" w:line="240" w:lineRule="auto"/>
                    <w:ind w:left="6" w:right="126"/>
                    <w:rPr>
                      <w:color w:val="000000" w:themeColor="text1"/>
                    </w:rPr>
                  </w:pPr>
                </w:p>
              </w:tc>
            </w:tr>
          </w:tbl>
          <w:p w:rsidR="00425A43" w:rsidRDefault="00425A43" w:rsidP="004C6415">
            <w:pPr>
              <w:ind w:righ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Other: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45"/>
            </w:tblGrid>
            <w:tr w:rsidR="00425A43" w:rsidTr="004C6415">
              <w:trPr>
                <w:trHeight w:val="405"/>
              </w:trPr>
              <w:tc>
                <w:tcPr>
                  <w:tcW w:w="4545" w:type="dxa"/>
                </w:tcPr>
                <w:p w:rsidR="00425A43" w:rsidRDefault="00425A43" w:rsidP="004C6415">
                  <w:pPr>
                    <w:spacing w:after="0" w:line="240" w:lineRule="auto"/>
                    <w:ind w:right="126"/>
                    <w:rPr>
                      <w:color w:val="000000" w:themeColor="text1"/>
                    </w:rPr>
                  </w:pPr>
                </w:p>
              </w:tc>
            </w:tr>
          </w:tbl>
          <w:p w:rsidR="00425A43" w:rsidRDefault="00425A43" w:rsidP="004C6415">
            <w:pPr>
              <w:ind w:righ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</w:p>
          <w:p w:rsidR="00BE0C79" w:rsidRDefault="00BE0C79" w:rsidP="004C6415">
            <w:pPr>
              <w:ind w:right="126"/>
              <w:rPr>
                <w:color w:val="000000" w:themeColor="text1"/>
              </w:rPr>
            </w:pPr>
          </w:p>
          <w:p w:rsidR="00BE0C79" w:rsidRPr="004C2C04" w:rsidRDefault="00BE0C79" w:rsidP="004C6415">
            <w:pPr>
              <w:ind w:right="126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fdsfdsa</w:t>
            </w:r>
            <w:proofErr w:type="spellEnd"/>
          </w:p>
        </w:tc>
      </w:tr>
    </w:tbl>
    <w:p w:rsidR="00BE0C79" w:rsidRDefault="00BE0C79"/>
    <w:p w:rsidR="00DC6C89" w:rsidRDefault="00DC6C89" w:rsidP="00DC6C89">
      <w:pPr>
        <w:pStyle w:val="PlainText"/>
      </w:pPr>
      <w:r>
        <w:t>The Guthy-Jackson Charitable Foundation is a non-profit 501(c</w:t>
      </w:r>
      <w:proofErr w:type="gramStart"/>
      <w:r>
        <w:t>)(</w:t>
      </w:r>
      <w:proofErr w:type="gramEnd"/>
      <w:r>
        <w:t xml:space="preserve">3) foundation, not in association with a medical, academic, or government institution. As such, </w:t>
      </w:r>
      <w:r w:rsidR="00180070">
        <w:t>the foundation</w:t>
      </w:r>
      <w:r>
        <w:t xml:space="preserve"> cannot and do</w:t>
      </w:r>
      <w:r w:rsidR="00180070">
        <w:t>es</w:t>
      </w:r>
      <w:r>
        <w:t xml:space="preserve"> not offer medical, clinical, or dietary advice. All clinical and/or dietary questions must be directed to a primary care clinician, neurologist, NMO specialist, or registered dietitian.</w:t>
      </w:r>
      <w:r w:rsidR="004510C4">
        <w:t xml:space="preserve">  </w:t>
      </w:r>
      <w:bookmarkStart w:id="0" w:name="_GoBack"/>
      <w:bookmarkEnd w:id="0"/>
      <w:r w:rsidR="004510C4">
        <w:t xml:space="preserve"> </w:t>
      </w:r>
    </w:p>
    <w:p w:rsidR="00C65D87" w:rsidRPr="00B26D4A" w:rsidRDefault="006D5909" w:rsidP="00B26D4A">
      <w:pPr>
        <w:ind w:left="126" w:right="126"/>
        <w:rPr>
          <w:vanish/>
        </w:rPr>
      </w:pPr>
    </w:p>
    <w:sectPr w:rsidR="00C65D87" w:rsidRPr="00B26D4A" w:rsidSect="00AC02D2">
      <w:headerReference w:type="first" r:id="rId9"/>
      <w:type w:val="continuous"/>
      <w:pgSz w:w="12240" w:h="15840"/>
      <w:pgMar w:top="720" w:right="1080" w:bottom="0" w:left="108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909" w:rsidRDefault="006D5909" w:rsidP="00DC6C89">
      <w:pPr>
        <w:spacing w:after="0" w:line="240" w:lineRule="auto"/>
      </w:pPr>
      <w:r>
        <w:separator/>
      </w:r>
    </w:p>
  </w:endnote>
  <w:endnote w:type="continuationSeparator" w:id="0">
    <w:p w:rsidR="006D5909" w:rsidRDefault="006D5909" w:rsidP="00DC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909" w:rsidRDefault="006D5909" w:rsidP="00DC6C89">
      <w:pPr>
        <w:spacing w:after="0" w:line="240" w:lineRule="auto"/>
      </w:pPr>
      <w:r>
        <w:separator/>
      </w:r>
    </w:p>
  </w:footnote>
  <w:footnote w:type="continuationSeparator" w:id="0">
    <w:p w:rsidR="006D5909" w:rsidRDefault="006D5909" w:rsidP="00DC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89" w:rsidRPr="00DC6C89" w:rsidRDefault="00DC6C89" w:rsidP="00DC6C89">
    <w:pPr>
      <w:pStyle w:val="Header"/>
      <w:jc w:val="center"/>
      <w:rPr>
        <w:sz w:val="44"/>
        <w:szCs w:val="44"/>
      </w:rPr>
    </w:pPr>
    <w:r w:rsidRPr="00DC6C89">
      <w:rPr>
        <w:sz w:val="44"/>
        <w:szCs w:val="44"/>
      </w:rPr>
      <w:t>EMERGENCY MEDICAL IDENTIFICATION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D4A"/>
    <w:rsid w:val="00162334"/>
    <w:rsid w:val="00180070"/>
    <w:rsid w:val="002621F7"/>
    <w:rsid w:val="00300398"/>
    <w:rsid w:val="003B4031"/>
    <w:rsid w:val="00425A43"/>
    <w:rsid w:val="004510C4"/>
    <w:rsid w:val="0046641E"/>
    <w:rsid w:val="004C2C04"/>
    <w:rsid w:val="004C6415"/>
    <w:rsid w:val="004C6C9A"/>
    <w:rsid w:val="00563163"/>
    <w:rsid w:val="00586DE5"/>
    <w:rsid w:val="00643528"/>
    <w:rsid w:val="006B4D2C"/>
    <w:rsid w:val="006D5909"/>
    <w:rsid w:val="0078122B"/>
    <w:rsid w:val="008F6313"/>
    <w:rsid w:val="009A3EE2"/>
    <w:rsid w:val="009B5C6F"/>
    <w:rsid w:val="00A10811"/>
    <w:rsid w:val="00AC02D2"/>
    <w:rsid w:val="00B26D4A"/>
    <w:rsid w:val="00B922C4"/>
    <w:rsid w:val="00BE0C79"/>
    <w:rsid w:val="00CA7530"/>
    <w:rsid w:val="00D839C3"/>
    <w:rsid w:val="00D86783"/>
    <w:rsid w:val="00DB7A1A"/>
    <w:rsid w:val="00DC6C89"/>
    <w:rsid w:val="00DE19C1"/>
    <w:rsid w:val="00E35CC5"/>
    <w:rsid w:val="00E65590"/>
    <w:rsid w:val="00FD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5C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50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1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C02D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C02D2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C6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C89"/>
  </w:style>
  <w:style w:type="paragraph" w:styleId="Footer">
    <w:name w:val="footer"/>
    <w:basedOn w:val="Normal"/>
    <w:link w:val="FooterChar"/>
    <w:uiPriority w:val="99"/>
    <w:unhideWhenUsed/>
    <w:rsid w:val="00DC6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C89"/>
  </w:style>
  <w:style w:type="paragraph" w:styleId="PlainText">
    <w:name w:val="Plain Text"/>
    <w:basedOn w:val="Normal"/>
    <w:link w:val="PlainTextChar"/>
    <w:uiPriority w:val="99"/>
    <w:unhideWhenUsed/>
    <w:rsid w:val="00DC6C8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6C89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E6190-0F9F-4B6C-AE7F-7C4BA449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Prescott</dc:creator>
  <cp:keywords/>
  <dc:description/>
  <cp:lastModifiedBy>ALLGGF</cp:lastModifiedBy>
  <cp:revision>19</cp:revision>
  <dcterms:created xsi:type="dcterms:W3CDTF">2013-10-26T01:39:00Z</dcterms:created>
  <dcterms:modified xsi:type="dcterms:W3CDTF">2013-12-10T17:05:00Z</dcterms:modified>
</cp:coreProperties>
</file>